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D0BC" w14:textId="5C41376F" w:rsidR="001F67EF" w:rsidRPr="000F15BC" w:rsidRDefault="002B5750" w:rsidP="00631C69">
      <w:pPr>
        <w:ind w:left="1440" w:firstLine="720"/>
        <w:jc w:val="right"/>
        <w:rPr>
          <w:rFonts w:ascii="Rockwell" w:hAnsi="Rockwell"/>
          <w:sz w:val="96"/>
          <w:szCs w:val="96"/>
        </w:rPr>
      </w:pPr>
      <w:r w:rsidRPr="000F15BC">
        <w:rPr>
          <w:rFonts w:ascii="Rockwell" w:hAnsi="Rockwell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D81AE96" wp14:editId="60A5BC55">
            <wp:simplePos x="0" y="0"/>
            <wp:positionH relativeFrom="margin">
              <wp:posOffset>-323850</wp:posOffset>
            </wp:positionH>
            <wp:positionV relativeFrom="paragraph">
              <wp:posOffset>161290</wp:posOffset>
            </wp:positionV>
            <wp:extent cx="109220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098" y="21210"/>
                <wp:lineTo x="21098" y="0"/>
                <wp:lineTo x="0" y="0"/>
              </wp:wrapPolygon>
            </wp:wrapTight>
            <wp:docPr id="6" name="Picture 5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1B" w:rsidRPr="000F15BC">
        <w:rPr>
          <w:rFonts w:ascii="Rockwell" w:hAnsi="Rockwell"/>
          <w:sz w:val="96"/>
          <w:szCs w:val="96"/>
        </w:rPr>
        <w:t>The 20</w:t>
      </w:r>
      <w:r w:rsidR="00F12268">
        <w:rPr>
          <w:rFonts w:ascii="Rockwell" w:hAnsi="Rockwell"/>
          <w:sz w:val="96"/>
          <w:szCs w:val="96"/>
        </w:rPr>
        <w:t>20</w:t>
      </w:r>
    </w:p>
    <w:p w14:paraId="34D09743" w14:textId="77777777" w:rsidR="001F67EF" w:rsidRPr="000F15BC" w:rsidRDefault="001F67EF" w:rsidP="00631C69">
      <w:pPr>
        <w:jc w:val="right"/>
        <w:rPr>
          <w:rFonts w:ascii="Rockwell" w:hAnsi="Rockwell"/>
          <w:sz w:val="144"/>
          <w:szCs w:val="96"/>
        </w:rPr>
      </w:pPr>
      <w:r w:rsidRPr="000F15BC">
        <w:rPr>
          <w:rFonts w:ascii="Rockwell" w:hAnsi="Rockwell"/>
          <w:sz w:val="144"/>
          <w:szCs w:val="96"/>
        </w:rPr>
        <w:t>ATHENA</w:t>
      </w:r>
    </w:p>
    <w:p w14:paraId="4147AC72" w14:textId="77777777" w:rsidR="001F67EF" w:rsidRPr="000F15BC" w:rsidRDefault="001F67EF" w:rsidP="00631C69">
      <w:pPr>
        <w:ind w:left="5040" w:firstLine="720"/>
        <w:jc w:val="right"/>
        <w:rPr>
          <w:rFonts w:ascii="Rockwell" w:hAnsi="Rockwell"/>
          <w:sz w:val="96"/>
          <w:szCs w:val="96"/>
        </w:rPr>
      </w:pPr>
      <w:r w:rsidRPr="000F15BC">
        <w:rPr>
          <w:rFonts w:ascii="Rockwell" w:hAnsi="Rockwell"/>
          <w:sz w:val="96"/>
          <w:szCs w:val="96"/>
        </w:rPr>
        <w:t>Awards</w:t>
      </w:r>
    </w:p>
    <w:p w14:paraId="75AF79B6" w14:textId="77777777" w:rsidR="001F67EF" w:rsidRDefault="001F67EF" w:rsidP="00443829">
      <w:pPr>
        <w:rPr>
          <w:rFonts w:ascii="Century Gothic" w:hAnsi="Century Gothic"/>
        </w:rPr>
      </w:pPr>
      <w:r>
        <w:rPr>
          <w:rFonts w:ascii="Century Gothic" w:hAnsi="Century Gothic"/>
        </w:rPr>
        <w:t>The ATHENA Award Program celebrates the potential of all women as valued</w:t>
      </w:r>
      <w:r w:rsidR="004438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members and leaders of the community and recognizes those who support them.</w:t>
      </w:r>
    </w:p>
    <w:p w14:paraId="67DD3553" w14:textId="77777777" w:rsidR="001F67EF" w:rsidRDefault="001F67EF" w:rsidP="00443829">
      <w:pPr>
        <w:rPr>
          <w:rFonts w:ascii="Century Gothic" w:hAnsi="Century Gothic"/>
        </w:rPr>
      </w:pPr>
      <w:r>
        <w:rPr>
          <w:rFonts w:ascii="Century Gothic" w:hAnsi="Century Gothic"/>
        </w:rPr>
        <w:t>The ATHENA Award honors individuals who strive toward the highest levels of professional accomplishment; women and men who excel in their chosen field, have devoted time and energy to their community in a meaningful way, and who also open paths so that others may follow.</w:t>
      </w:r>
    </w:p>
    <w:p w14:paraId="2C5394E2" w14:textId="77777777" w:rsidR="001F67EF" w:rsidRDefault="001F67EF">
      <w:pPr>
        <w:rPr>
          <w:rFonts w:ascii="Century Gothic" w:hAnsi="Century Gothic"/>
          <w:sz w:val="16"/>
          <w:szCs w:val="16"/>
        </w:rPr>
      </w:pPr>
    </w:p>
    <w:p w14:paraId="1D8372E0" w14:textId="77777777" w:rsidR="001F67EF" w:rsidRDefault="001F67E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CRITERIA </w:t>
      </w:r>
    </w:p>
    <w:p w14:paraId="56DACDDF" w14:textId="77777777" w:rsidR="001F67EF" w:rsidRDefault="001F67EF">
      <w:pPr>
        <w:rPr>
          <w:rFonts w:ascii="Century Gothic" w:hAnsi="Century Gothic"/>
          <w:b/>
          <w:sz w:val="16"/>
          <w:szCs w:val="16"/>
        </w:rPr>
      </w:pPr>
    </w:p>
    <w:p w14:paraId="2318BD54" w14:textId="77777777" w:rsidR="001F67EF" w:rsidRDefault="001F67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ATHENA recipients must meet each of three specific criteria. They must: </w:t>
      </w:r>
    </w:p>
    <w:p w14:paraId="072406C7" w14:textId="77777777" w:rsidR="001F67EF" w:rsidRDefault="001F67EF">
      <w:pPr>
        <w:rPr>
          <w:rFonts w:ascii="Century Gothic" w:hAnsi="Century Gothic"/>
          <w:sz w:val="16"/>
          <w:szCs w:val="16"/>
        </w:rPr>
      </w:pPr>
    </w:p>
    <w:p w14:paraId="0C24A9CF" w14:textId="77777777" w:rsidR="001F67EF" w:rsidRDefault="001F67E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Demonstrate excellence, creativity, and initiative in their business or profession; </w:t>
      </w:r>
    </w:p>
    <w:p w14:paraId="75930F70" w14:textId="77777777" w:rsidR="001F67EF" w:rsidRDefault="001F67E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valuable service to improve the quality of life for others in the community; </w:t>
      </w:r>
    </w:p>
    <w:p w14:paraId="25C42018" w14:textId="77777777" w:rsidR="001F67EF" w:rsidRDefault="001F67E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Assist women in reaching their full leadership potential. </w:t>
      </w:r>
    </w:p>
    <w:p w14:paraId="700FFB7A" w14:textId="77777777" w:rsidR="001F67EF" w:rsidRDefault="001F67EF">
      <w:pPr>
        <w:rPr>
          <w:rFonts w:ascii="Century Gothic" w:hAnsi="Century Gothic"/>
          <w:b/>
          <w:sz w:val="16"/>
          <w:szCs w:val="16"/>
        </w:rPr>
      </w:pPr>
    </w:p>
    <w:p w14:paraId="302F7174" w14:textId="77777777" w:rsidR="001F67EF" w:rsidRDefault="001F67E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COMPLETING THE FORM </w:t>
      </w:r>
    </w:p>
    <w:p w14:paraId="27204BFB" w14:textId="77777777" w:rsidR="001F67EF" w:rsidRDefault="001F67EF">
      <w:pPr>
        <w:rPr>
          <w:rFonts w:ascii="Century Gothic" w:hAnsi="Century Gothic"/>
          <w:b/>
          <w:sz w:val="16"/>
          <w:szCs w:val="16"/>
        </w:rPr>
      </w:pPr>
    </w:p>
    <w:p w14:paraId="1D0F91AF" w14:textId="77777777" w:rsidR="001F67EF" w:rsidRDefault="001F67E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Nominations for the ATHENA Award must be submitted using this nomination form (or a photocopy). The form must be typed or printed clearly. </w:t>
      </w:r>
    </w:p>
    <w:p w14:paraId="7954B492" w14:textId="77777777" w:rsidR="001F67EF" w:rsidRDefault="001F67E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computerized version may be submitted provided the format is identical. </w:t>
      </w:r>
    </w:p>
    <w:p w14:paraId="41A0489D" w14:textId="77777777" w:rsidR="001F67EF" w:rsidRDefault="001F67E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may include two additional pages of supporting documents (i.e. resume, cv, etc.) </w:t>
      </w:r>
    </w:p>
    <w:p w14:paraId="3D0E8760" w14:textId="77777777" w:rsidR="001F67EF" w:rsidRDefault="001F67EF" w:rsidP="00F8756B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“Scrapbooks” or other separate supporting documents should not accompany the form. These materials will not be considered during the selection committee deliberations.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16C4DA1" w14:textId="77777777" w:rsidR="001F67EF" w:rsidRDefault="001F67E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information submitted should support the award criteria of achievement, leadership and service. </w:t>
      </w:r>
    </w:p>
    <w:p w14:paraId="62EB1EEF" w14:textId="77777777" w:rsidR="001F67EF" w:rsidRDefault="001F67EF">
      <w:pPr>
        <w:rPr>
          <w:rFonts w:ascii="Century Gothic" w:hAnsi="Century Gothic"/>
          <w:sz w:val="16"/>
          <w:szCs w:val="16"/>
        </w:rPr>
      </w:pPr>
    </w:p>
    <w:p w14:paraId="710EA3FE" w14:textId="77777777" w:rsidR="001F67EF" w:rsidRDefault="001F67E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PROCESS </w:t>
      </w:r>
    </w:p>
    <w:p w14:paraId="59B63A10" w14:textId="77777777" w:rsidR="001F67EF" w:rsidRDefault="001F67E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Selection Committee consisting of a</w:t>
      </w:r>
      <w:r w:rsidR="00663E8F">
        <w:rPr>
          <w:rFonts w:ascii="Century Gothic" w:hAnsi="Century Gothic"/>
          <w:sz w:val="22"/>
          <w:szCs w:val="22"/>
        </w:rPr>
        <w:t>t least one</w:t>
      </w:r>
      <w:r>
        <w:rPr>
          <w:rFonts w:ascii="Century Gothic" w:hAnsi="Century Gothic"/>
          <w:sz w:val="22"/>
          <w:szCs w:val="22"/>
        </w:rPr>
        <w:t xml:space="preserve"> </w:t>
      </w:r>
      <w:r w:rsidR="00663E8F">
        <w:rPr>
          <w:rFonts w:ascii="Century Gothic" w:hAnsi="Century Gothic"/>
          <w:sz w:val="22"/>
          <w:szCs w:val="22"/>
        </w:rPr>
        <w:t xml:space="preserve">past ATHENA winner </w:t>
      </w:r>
      <w:r>
        <w:rPr>
          <w:rFonts w:ascii="Century Gothic" w:hAnsi="Century Gothic"/>
          <w:sz w:val="22"/>
          <w:szCs w:val="22"/>
        </w:rPr>
        <w:t>will review all</w:t>
      </w:r>
      <w:r w:rsidR="00F8756B">
        <w:rPr>
          <w:rFonts w:ascii="Century Gothic" w:hAnsi="Century Gothic"/>
          <w:sz w:val="22"/>
          <w:szCs w:val="22"/>
        </w:rPr>
        <w:t xml:space="preserve"> nomination forms and select this year’s</w:t>
      </w:r>
      <w:r>
        <w:rPr>
          <w:rFonts w:ascii="Century Gothic" w:hAnsi="Century Gothic"/>
          <w:sz w:val="22"/>
          <w:szCs w:val="22"/>
        </w:rPr>
        <w:t xml:space="preserve"> ATHENA Award recipient. </w:t>
      </w:r>
    </w:p>
    <w:p w14:paraId="7B178E89" w14:textId="17AC98E0" w:rsidR="000378B5" w:rsidRPr="001564A9" w:rsidRDefault="001F67EF" w:rsidP="000378B5">
      <w:pPr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20</w:t>
      </w:r>
      <w:r w:rsidR="00773665">
        <w:rPr>
          <w:rFonts w:ascii="Century Gothic" w:hAnsi="Century Gothic"/>
          <w:sz w:val="22"/>
          <w:szCs w:val="22"/>
        </w:rPr>
        <w:t>20</w:t>
      </w:r>
      <w:r w:rsidR="00B84A7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recipient will be announced </w:t>
      </w:r>
      <w:r w:rsidR="000378B5">
        <w:rPr>
          <w:rFonts w:ascii="Century Gothic" w:hAnsi="Century Gothic"/>
          <w:sz w:val="22"/>
          <w:szCs w:val="22"/>
        </w:rPr>
        <w:t>during a special luncheon at 1</w:t>
      </w:r>
      <w:r w:rsidR="00364FF7">
        <w:rPr>
          <w:rFonts w:ascii="Century Gothic" w:hAnsi="Century Gothic"/>
          <w:sz w:val="22"/>
          <w:szCs w:val="22"/>
        </w:rPr>
        <w:t>1</w:t>
      </w:r>
      <w:r w:rsidR="000378B5">
        <w:rPr>
          <w:rFonts w:ascii="Century Gothic" w:hAnsi="Century Gothic"/>
          <w:sz w:val="22"/>
          <w:szCs w:val="22"/>
        </w:rPr>
        <w:t xml:space="preserve"> a.m. on Thursday, September 3 at the Italian American Cultural Society Banquet and Conference Center.  </w:t>
      </w:r>
    </w:p>
    <w:p w14:paraId="51C4167A" w14:textId="77777777" w:rsidR="000378B5" w:rsidRPr="001564A9" w:rsidRDefault="000378B5" w:rsidP="000378B5">
      <w:pPr>
        <w:ind w:left="720"/>
        <w:rPr>
          <w:rFonts w:ascii="Century Gothic" w:hAnsi="Century Gothic"/>
          <w:b/>
          <w:sz w:val="22"/>
          <w:szCs w:val="22"/>
        </w:rPr>
      </w:pPr>
      <w:r w:rsidRPr="001564A9">
        <w:rPr>
          <w:rFonts w:ascii="Century Gothic" w:hAnsi="Century Gothic"/>
          <w:b/>
          <w:sz w:val="22"/>
          <w:szCs w:val="22"/>
        </w:rPr>
        <w:t>All nominees must be able to attend.</w:t>
      </w:r>
    </w:p>
    <w:p w14:paraId="51C5DCB0" w14:textId="659B6DC5" w:rsidR="00663E8F" w:rsidRDefault="00EC5F82" w:rsidP="005E7DDC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return all s</w:t>
      </w:r>
      <w:r w:rsidR="005E7DDC">
        <w:rPr>
          <w:rFonts w:ascii="Century Gothic" w:hAnsi="Century Gothic"/>
          <w:sz w:val="22"/>
          <w:szCs w:val="22"/>
        </w:rPr>
        <w:t>ubmissions to: Macomb F</w:t>
      </w:r>
      <w:r w:rsidR="00A866E5">
        <w:rPr>
          <w:rFonts w:ascii="Century Gothic" w:hAnsi="Century Gothic"/>
          <w:sz w:val="22"/>
          <w:szCs w:val="22"/>
        </w:rPr>
        <w:t xml:space="preserve">oundation, </w:t>
      </w:r>
      <w:r>
        <w:rPr>
          <w:rFonts w:ascii="Century Gothic" w:hAnsi="Century Gothic"/>
          <w:sz w:val="22"/>
          <w:szCs w:val="22"/>
        </w:rPr>
        <w:t>A</w:t>
      </w:r>
      <w:r w:rsidR="00A866E5">
        <w:rPr>
          <w:rFonts w:ascii="Century Gothic" w:hAnsi="Century Gothic"/>
          <w:sz w:val="22"/>
          <w:szCs w:val="22"/>
        </w:rPr>
        <w:t xml:space="preserve">ttn.: </w:t>
      </w:r>
      <w:r w:rsidR="00F12268">
        <w:rPr>
          <w:rFonts w:ascii="Century Gothic" w:hAnsi="Century Gothic"/>
          <w:sz w:val="22"/>
          <w:szCs w:val="22"/>
        </w:rPr>
        <w:t>Mary Ann Bauman</w:t>
      </w:r>
      <w:r w:rsidR="005E7DDC">
        <w:rPr>
          <w:rFonts w:ascii="Century Gothic" w:hAnsi="Century Gothic"/>
          <w:sz w:val="22"/>
          <w:szCs w:val="22"/>
        </w:rPr>
        <w:t xml:space="preserve">, </w:t>
      </w:r>
    </w:p>
    <w:p w14:paraId="2EB02853" w14:textId="03F20825" w:rsidR="001F67EF" w:rsidRPr="001564A9" w:rsidRDefault="005E7DDC" w:rsidP="00663E8F">
      <w:pPr>
        <w:ind w:left="720"/>
        <w:rPr>
          <w:rFonts w:ascii="Century Gothic" w:hAnsi="Century Gothic"/>
          <w:b/>
          <w:sz w:val="20"/>
          <w:szCs w:val="20"/>
        </w:rPr>
        <w:sectPr w:rsidR="001F67EF" w:rsidRPr="001564A9"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>28 First Street, Suite B</w:t>
      </w:r>
      <w:r w:rsidR="00EC5F8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Mount Clemens, MI 48043</w:t>
      </w:r>
      <w:r w:rsidR="000378B5">
        <w:rPr>
          <w:rFonts w:ascii="Century Gothic" w:hAnsi="Century Gothic"/>
          <w:sz w:val="22"/>
          <w:szCs w:val="22"/>
        </w:rPr>
        <w:t xml:space="preserve"> by </w:t>
      </w:r>
      <w:r w:rsidR="000378B5" w:rsidRPr="000378B5">
        <w:rPr>
          <w:rFonts w:ascii="Century Gothic" w:hAnsi="Century Gothic"/>
          <w:b/>
          <w:bCs/>
          <w:sz w:val="22"/>
          <w:szCs w:val="22"/>
        </w:rPr>
        <w:t>July 3</w:t>
      </w:r>
      <w:r w:rsidR="00A227FC">
        <w:rPr>
          <w:rFonts w:ascii="Century Gothic" w:hAnsi="Century Gothic"/>
          <w:b/>
          <w:bCs/>
          <w:sz w:val="22"/>
          <w:szCs w:val="22"/>
        </w:rPr>
        <w:t>1</w:t>
      </w:r>
      <w:r w:rsidR="000378B5" w:rsidRPr="000378B5">
        <w:rPr>
          <w:rFonts w:ascii="Century Gothic" w:hAnsi="Century Gothic"/>
          <w:b/>
          <w:bCs/>
          <w:sz w:val="22"/>
          <w:szCs w:val="22"/>
        </w:rPr>
        <w:t>, 2020</w:t>
      </w:r>
      <w:r w:rsidR="00761A9F" w:rsidRPr="000378B5">
        <w:rPr>
          <w:rFonts w:ascii="Century Gothic" w:hAnsi="Century Gothic"/>
          <w:b/>
          <w:bCs/>
          <w:sz w:val="22"/>
          <w:szCs w:val="22"/>
        </w:rPr>
        <w:t>.</w:t>
      </w:r>
    </w:p>
    <w:p w14:paraId="3707D092" w14:textId="77777777" w:rsidR="001F67EF" w:rsidRDefault="001F67E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41D93167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44491762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4312D1B5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4403F50E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66DCEDEE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44A0A71E" w14:textId="77777777" w:rsidR="000F15BC" w:rsidRDefault="00663E8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anchor distT="0" distB="0" distL="114300" distR="114300" simplePos="0" relativeHeight="251656192" behindDoc="1" locked="0" layoutInCell="1" allowOverlap="1" wp14:anchorId="7CE5D09F" wp14:editId="178155BB">
            <wp:simplePos x="0" y="0"/>
            <wp:positionH relativeFrom="column">
              <wp:posOffset>3431540</wp:posOffset>
            </wp:positionH>
            <wp:positionV relativeFrom="paragraph">
              <wp:posOffset>-72390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5" name="Picture 2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7F3B3" w14:textId="77777777" w:rsidR="000F15BC" w:rsidRDefault="000F15BC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178D1703" w14:textId="77777777" w:rsidR="00663E8F" w:rsidRDefault="00663E8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1AB880AB" w14:textId="77777777" w:rsidR="00663E8F" w:rsidRDefault="00663E8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332CEAE7" w14:textId="77777777" w:rsidR="00663E8F" w:rsidRDefault="00663E8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5D3C5E08" w14:textId="77777777" w:rsidR="00663E8F" w:rsidRDefault="00663E8F">
      <w:pPr>
        <w:ind w:left="1800" w:hanging="540"/>
        <w:jc w:val="center"/>
        <w:rPr>
          <w:rFonts w:ascii="Century Gothic" w:hAnsi="Century Gothic"/>
          <w:sz w:val="20"/>
          <w:szCs w:val="20"/>
        </w:rPr>
      </w:pPr>
    </w:p>
    <w:p w14:paraId="6FF048FF" w14:textId="77777777" w:rsidR="00663E8F" w:rsidRDefault="00663E8F" w:rsidP="001564A9">
      <w:pPr>
        <w:ind w:left="540"/>
        <w:jc w:val="center"/>
        <w:rPr>
          <w:rFonts w:ascii="Garamond" w:hAnsi="Garamond"/>
          <w:b/>
          <w:color w:val="000080"/>
          <w:sz w:val="32"/>
          <w:szCs w:val="36"/>
          <w:u w:val="single"/>
        </w:rPr>
      </w:pPr>
      <w:r>
        <w:rPr>
          <w:rFonts w:ascii="Garamond" w:hAnsi="Garamond"/>
          <w:b/>
          <w:color w:val="000080"/>
          <w:sz w:val="32"/>
          <w:szCs w:val="36"/>
          <w:u w:val="single"/>
        </w:rPr>
        <w:t>Annual ATHENA Awards</w:t>
      </w:r>
    </w:p>
    <w:p w14:paraId="661BBBFC" w14:textId="77777777" w:rsidR="00663E8F" w:rsidRDefault="00663E8F" w:rsidP="00663E8F">
      <w:pPr>
        <w:jc w:val="center"/>
        <w:rPr>
          <w:rFonts w:ascii="Century Gothic" w:hAnsi="Century Gothic"/>
          <w:sz w:val="20"/>
          <w:szCs w:val="20"/>
        </w:rPr>
      </w:pPr>
    </w:p>
    <w:p w14:paraId="51078D22" w14:textId="77777777" w:rsidR="00663E8F" w:rsidRDefault="00663E8F" w:rsidP="00663E8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Presented by:</w:t>
      </w:r>
    </w:p>
    <w:p w14:paraId="29BE4258" w14:textId="77777777" w:rsidR="00663E8F" w:rsidRDefault="00663E8F" w:rsidP="00663E8F">
      <w:pPr>
        <w:jc w:val="center"/>
        <w:rPr>
          <w:rFonts w:ascii="Garamond" w:hAnsi="Garamond"/>
          <w:b/>
          <w:color w:val="000080"/>
          <w:sz w:val="32"/>
          <w:szCs w:val="36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inline distT="0" distB="0" distL="0" distR="0" wp14:anchorId="57C2A50C" wp14:editId="6142AD73">
            <wp:extent cx="1765300" cy="596900"/>
            <wp:effectExtent l="0" t="0" r="6350" b="0"/>
            <wp:docPr id="1" name="Picture 1" descr="MacombFoundation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mbFoundationLogo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0084" w14:textId="77777777" w:rsidR="00663E8F" w:rsidRDefault="00663E8F" w:rsidP="00663E8F">
      <w:pPr>
        <w:ind w:right="672"/>
        <w:jc w:val="center"/>
        <w:rPr>
          <w:rFonts w:ascii="Century Gothic" w:hAnsi="Century Gothic"/>
          <w:sz w:val="20"/>
          <w:szCs w:val="20"/>
        </w:rPr>
      </w:pPr>
    </w:p>
    <w:p w14:paraId="4B947390" w14:textId="77777777" w:rsidR="00886F6F" w:rsidRDefault="00886F6F" w:rsidP="00663E8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the Macomb Foundation by phone at (586) 493-7600 or</w:t>
      </w:r>
    </w:p>
    <w:p w14:paraId="19222A38" w14:textId="77777777" w:rsidR="00886F6F" w:rsidRDefault="00886F6F" w:rsidP="00886F6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 person at 28 First Street, Suite B Mount Clemens.</w:t>
      </w:r>
    </w:p>
    <w:p w14:paraId="4EBA54B9" w14:textId="77777777" w:rsidR="00663E8F" w:rsidRDefault="00663E8F" w:rsidP="00663E8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ATHENA Award event is a fundraiser for the Macomb Foundation, a 501(c)3 organization. </w:t>
      </w:r>
    </w:p>
    <w:p w14:paraId="5D5127C1" w14:textId="77777777" w:rsidR="001F67EF" w:rsidRDefault="00663E8F" w:rsidP="00663E8F">
      <w:pPr>
        <w:jc w:val="center"/>
        <w:rPr>
          <w:rFonts w:ascii="Garamond" w:hAnsi="Garamond"/>
          <w:b/>
          <w:color w:val="000080"/>
          <w:sz w:val="36"/>
          <w:szCs w:val="36"/>
        </w:rPr>
      </w:pPr>
      <w:r>
        <w:rPr>
          <w:rFonts w:ascii="Century Gothic" w:hAnsi="Century Gothic"/>
          <w:sz w:val="20"/>
          <w:szCs w:val="20"/>
        </w:rPr>
        <w:t>Your contribution may be tax deductible. Please consult your tax advisor</w:t>
      </w:r>
      <w:r w:rsidR="00187260">
        <w:rPr>
          <w:rFonts w:ascii="Garamond" w:hAnsi="Garamond"/>
          <w:b/>
          <w:color w:val="000080"/>
          <w:sz w:val="32"/>
          <w:szCs w:val="36"/>
        </w:rPr>
        <w:br/>
      </w:r>
      <w:r w:rsidR="00187260">
        <w:rPr>
          <w:rFonts w:ascii="Garamond" w:hAnsi="Garamond"/>
          <w:b/>
          <w:color w:val="000080"/>
          <w:sz w:val="32"/>
          <w:szCs w:val="36"/>
        </w:rPr>
        <w:br/>
      </w:r>
    </w:p>
    <w:p w14:paraId="0D6EFC32" w14:textId="77777777" w:rsidR="001F67EF" w:rsidRDefault="001F67EF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b/>
          <w:color w:val="000080"/>
          <w:sz w:val="36"/>
          <w:szCs w:val="36"/>
          <w:u w:val="single"/>
        </w:rPr>
        <w:t>ATHENA Award Nomination Form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28"/>
          <w:szCs w:val="28"/>
        </w:rPr>
        <w:t>(page 1 of 3)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3D698EDB" w14:textId="77777777" w:rsidR="001F67EF" w:rsidRDefault="001F67EF">
      <w:pPr>
        <w:jc w:val="both"/>
        <w:rPr>
          <w:rFonts w:ascii="Garamond" w:hAnsi="Garamond"/>
          <w:b/>
          <w:i/>
          <w:iCs/>
          <w:snapToGrid w:val="0"/>
          <w:sz w:val="28"/>
          <w:szCs w:val="28"/>
        </w:rPr>
      </w:pPr>
      <w:r>
        <w:rPr>
          <w:rFonts w:ascii="Garamond" w:hAnsi="Garamond"/>
          <w:b/>
          <w:i/>
          <w:iCs/>
          <w:snapToGrid w:val="0"/>
          <w:sz w:val="28"/>
          <w:szCs w:val="28"/>
        </w:rPr>
        <w:t>Please include a one-paragraph bio and recent photo for use in the Program Book with nomination form.</w:t>
      </w:r>
    </w:p>
    <w:p w14:paraId="159A4333" w14:textId="77777777" w:rsidR="001F67EF" w:rsidRDefault="001F67EF">
      <w:pPr>
        <w:jc w:val="both"/>
        <w:rPr>
          <w:rFonts w:ascii="Garamond" w:hAnsi="Garamond"/>
          <w:b/>
          <w:i/>
          <w:iCs/>
          <w:snapToGrid w:val="0"/>
          <w:sz w:val="28"/>
          <w:szCs w:val="28"/>
        </w:rPr>
      </w:pPr>
    </w:p>
    <w:p w14:paraId="5A10B49F" w14:textId="77777777" w:rsidR="001F67EF" w:rsidRDefault="001F67EF">
      <w:pPr>
        <w:jc w:val="both"/>
        <w:rPr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 xml:space="preserve">Date </w:t>
      </w:r>
    </w:p>
    <w:p w14:paraId="4DEE2156" w14:textId="77777777" w:rsidR="001F67EF" w:rsidRDefault="001F67EF">
      <w:pPr>
        <w:jc w:val="both"/>
      </w:pPr>
    </w:p>
    <w:p w14:paraId="4381B775" w14:textId="77777777" w:rsidR="001F67EF" w:rsidRDefault="001F67EF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 w:rsidRPr="00663E8F">
        <w:rPr>
          <w:rFonts w:ascii="Garamond" w:hAnsi="Garamond"/>
          <w:b/>
          <w:color w:val="000080"/>
          <w:sz w:val="28"/>
          <w:szCs w:val="28"/>
          <w:highlight w:val="yellow"/>
        </w:rPr>
        <w:t>NOMINEE</w:t>
      </w:r>
    </w:p>
    <w:p w14:paraId="6267EDD3" w14:textId="77777777" w:rsidR="001F67EF" w:rsidRDefault="001F67EF">
      <w:pPr>
        <w:pStyle w:val="Heading6"/>
        <w:rPr>
          <w:b/>
          <w:sz w:val="28"/>
          <w:szCs w:val="28"/>
        </w:rPr>
      </w:pPr>
    </w:p>
    <w:p w14:paraId="481BAE30" w14:textId="77777777" w:rsidR="001F67EF" w:rsidRDefault="001F67EF">
      <w:pPr>
        <w:pStyle w:val="Heading6"/>
        <w:rPr>
          <w:szCs w:val="24"/>
        </w:rPr>
      </w:pPr>
      <w:r>
        <w:rPr>
          <w:szCs w:val="24"/>
        </w:rPr>
        <w:t xml:space="preserve">Name </w:t>
      </w:r>
    </w:p>
    <w:p w14:paraId="68F64EE9" w14:textId="77777777" w:rsidR="001F67EF" w:rsidRDefault="001F67EF">
      <w:pPr>
        <w:pStyle w:val="Heading6"/>
        <w:rPr>
          <w:szCs w:val="24"/>
        </w:rPr>
      </w:pPr>
      <w:r>
        <w:rPr>
          <w:szCs w:val="24"/>
        </w:rPr>
        <w:t>Home Address</w:t>
      </w:r>
    </w:p>
    <w:p w14:paraId="4C3E3AED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City</w:t>
      </w:r>
    </w:p>
    <w:p w14:paraId="0A6780B9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State/Province</w:t>
      </w:r>
      <w:r>
        <w:rPr>
          <w:rFonts w:ascii="Garamond" w:hAnsi="Garamond"/>
          <w:snapToGrid w:val="0"/>
        </w:rPr>
        <w:tab/>
        <w:t xml:space="preserve">         </w:t>
      </w:r>
      <w:r>
        <w:rPr>
          <w:rFonts w:ascii="Garamond" w:hAnsi="Garamond"/>
          <w:snapToGrid w:val="0"/>
        </w:rPr>
        <w:tab/>
      </w:r>
    </w:p>
    <w:p w14:paraId="3FC1FEE4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Zip/Postal Code</w:t>
      </w:r>
      <w:r>
        <w:rPr>
          <w:rFonts w:ascii="Garamond" w:hAnsi="Garamond"/>
          <w:snapToGrid w:val="0"/>
        </w:rPr>
        <w:tab/>
      </w:r>
    </w:p>
    <w:p w14:paraId="105C47D3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Phone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</w:p>
    <w:p w14:paraId="3F3C18B5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Email</w:t>
      </w:r>
    </w:p>
    <w:p w14:paraId="7F8CB449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Company/Organization Name</w:t>
      </w:r>
    </w:p>
    <w:p w14:paraId="53ED613C" w14:textId="77777777" w:rsidR="001F67EF" w:rsidRDefault="001F67EF">
      <w:pPr>
        <w:pStyle w:val="BodyText2"/>
        <w:rPr>
          <w:szCs w:val="24"/>
        </w:rPr>
      </w:pPr>
      <w:r>
        <w:rPr>
          <w:szCs w:val="24"/>
        </w:rPr>
        <w:t xml:space="preserve">Title/Position </w:t>
      </w:r>
    </w:p>
    <w:p w14:paraId="54B8196E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Business Address</w:t>
      </w:r>
    </w:p>
    <w:p w14:paraId="35B47A9C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City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</w:p>
    <w:p w14:paraId="67D090DB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State/Province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  <w:t xml:space="preserve">                      </w:t>
      </w:r>
      <w:r>
        <w:rPr>
          <w:rFonts w:ascii="Garamond" w:hAnsi="Garamond"/>
          <w:snapToGrid w:val="0"/>
        </w:rPr>
        <w:tab/>
        <w:t xml:space="preserve"> </w:t>
      </w:r>
    </w:p>
    <w:p w14:paraId="475207C3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Zip/Postal Code</w:t>
      </w:r>
    </w:p>
    <w:p w14:paraId="31009464" w14:textId="77777777" w:rsidR="001F67EF" w:rsidRDefault="001F67EF">
      <w:pPr>
        <w:pStyle w:val="BodyText2"/>
        <w:rPr>
          <w:szCs w:val="24"/>
        </w:rPr>
      </w:pPr>
      <w:r>
        <w:rPr>
          <w:szCs w:val="24"/>
        </w:rPr>
        <w:t xml:space="preserve">Work Phone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         </w:t>
      </w:r>
    </w:p>
    <w:p w14:paraId="7E497DEA" w14:textId="77777777" w:rsidR="001F67EF" w:rsidRDefault="001F67EF">
      <w:pPr>
        <w:pStyle w:val="BodyText2"/>
        <w:rPr>
          <w:szCs w:val="24"/>
        </w:rPr>
      </w:pPr>
      <w:r>
        <w:rPr>
          <w:szCs w:val="24"/>
        </w:rPr>
        <w:t>Business Email</w:t>
      </w:r>
    </w:p>
    <w:p w14:paraId="6470860C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BD366EE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082099DF" w14:textId="77777777" w:rsidR="000F15BC" w:rsidRDefault="000F15BC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65BBB895" w14:textId="77777777" w:rsidR="000F15BC" w:rsidRDefault="000F15BC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6DA50B49" w14:textId="77777777" w:rsidR="000F15BC" w:rsidRDefault="000F15BC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6FAEE395" w14:textId="77777777" w:rsidR="000F15BC" w:rsidRDefault="000F15BC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7C0806DB" w14:textId="77777777" w:rsidR="00761A9F" w:rsidRDefault="00761A9F">
      <w:pPr>
        <w:jc w:val="both"/>
        <w:rPr>
          <w:rFonts w:ascii="Garamond" w:hAnsi="Garamond"/>
          <w:b/>
          <w:snapToGrid w:val="0"/>
          <w:color w:val="000080"/>
          <w:sz w:val="28"/>
          <w:szCs w:val="28"/>
          <w:highlight w:val="yellow"/>
        </w:rPr>
      </w:pPr>
    </w:p>
    <w:p w14:paraId="235DB2E8" w14:textId="053276E6" w:rsidR="001F67EF" w:rsidRDefault="001F67EF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 w:rsidRPr="00663E8F">
        <w:rPr>
          <w:rFonts w:ascii="Garamond" w:hAnsi="Garamond"/>
          <w:b/>
          <w:snapToGrid w:val="0"/>
          <w:color w:val="000080"/>
          <w:sz w:val="28"/>
          <w:szCs w:val="28"/>
          <w:highlight w:val="yellow"/>
        </w:rPr>
        <w:t>NOMINATOR</w:t>
      </w:r>
    </w:p>
    <w:p w14:paraId="5CA537C9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959FB20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Name </w:t>
      </w:r>
    </w:p>
    <w:p w14:paraId="1C03E40D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Company/Organization Name </w:t>
      </w:r>
    </w:p>
    <w:p w14:paraId="5C509000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Business Address </w:t>
      </w:r>
    </w:p>
    <w:p w14:paraId="19B14291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City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</w:p>
    <w:p w14:paraId="4053841A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State/Province    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  <w:t xml:space="preserve">                            </w:t>
      </w:r>
    </w:p>
    <w:p w14:paraId="5EFFA19A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Zip/Postal</w:t>
      </w:r>
      <w:r w:rsidR="00AA2FD7">
        <w:rPr>
          <w:rFonts w:ascii="Garamond" w:hAnsi="Garamond"/>
          <w:snapToGrid w:val="0"/>
        </w:rPr>
        <w:t xml:space="preserve"> </w:t>
      </w:r>
      <w:r>
        <w:rPr>
          <w:rFonts w:ascii="Garamond" w:hAnsi="Garamond"/>
          <w:snapToGrid w:val="0"/>
        </w:rPr>
        <w:t xml:space="preserve">Code </w:t>
      </w:r>
    </w:p>
    <w:p w14:paraId="0FE767B7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Phone   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  <w:t xml:space="preserve">    </w:t>
      </w:r>
    </w:p>
    <w:p w14:paraId="3B8297FF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Email </w:t>
      </w:r>
    </w:p>
    <w:p w14:paraId="1C0DD42D" w14:textId="77777777" w:rsidR="001F67EF" w:rsidRDefault="001F67EF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59918136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3E16DDAB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0E42B5ED" w14:textId="77777777" w:rsidR="001F67EF" w:rsidRDefault="002B5750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6050ACA" wp14:editId="1A7BC472">
            <wp:simplePos x="0" y="0"/>
            <wp:positionH relativeFrom="column">
              <wp:posOffset>-690245</wp:posOffset>
            </wp:positionH>
            <wp:positionV relativeFrom="paragraph">
              <wp:posOffset>-394970</wp:posOffset>
            </wp:positionV>
            <wp:extent cx="4572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00" y="21086"/>
                <wp:lineTo x="20700" y="0"/>
                <wp:lineTo x="0" y="0"/>
              </wp:wrapPolygon>
            </wp:wrapTight>
            <wp:docPr id="4" name="Picture 4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FF8B" w14:textId="77777777" w:rsidR="001F67EF" w:rsidRDefault="001F67EF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color w:val="000080"/>
          <w:sz w:val="36"/>
          <w:szCs w:val="36"/>
          <w:u w:val="single"/>
        </w:rPr>
        <w:t>ATHENA Award Nomination Form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28"/>
          <w:szCs w:val="28"/>
        </w:rPr>
        <w:t>(page 2 of 3)</w:t>
      </w:r>
    </w:p>
    <w:p w14:paraId="21DD450D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0AEB720" w14:textId="77777777" w:rsidR="001F67EF" w:rsidRDefault="001F67EF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>I.  PROFESSIONAL LEADERSHIP</w:t>
      </w:r>
    </w:p>
    <w:p w14:paraId="09B41155" w14:textId="77777777" w:rsidR="001F67EF" w:rsidRDefault="001F67EF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Provide specific examples of how the nominee has demonstrated excellence, creativity and initiative in their business or profession. </w:t>
      </w:r>
    </w:p>
    <w:p w14:paraId="5C09A106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8735764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BEC8CF6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3CE8C077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82C5BE3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68CDF851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0BC27FF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0D57430C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67B3DBEE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A09189E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A025976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572EEBA4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3E12E25F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58330A6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4EE3DDA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02C79D41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3EE87DE9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8332F6E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5EAF935C" w14:textId="77777777" w:rsidR="001F67EF" w:rsidRDefault="001F67EF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>II</w:t>
      </w:r>
      <w:r w:rsidR="005F768D">
        <w:rPr>
          <w:rFonts w:ascii="Garamond" w:hAnsi="Garamond"/>
          <w:b/>
          <w:snapToGrid w:val="0"/>
          <w:color w:val="000080"/>
          <w:sz w:val="22"/>
        </w:rPr>
        <w:t>. COMMUNITY</w:t>
      </w:r>
      <w:r>
        <w:rPr>
          <w:rFonts w:ascii="Garamond" w:hAnsi="Garamond"/>
          <w:b/>
          <w:snapToGrid w:val="0"/>
          <w:color w:val="000080"/>
          <w:sz w:val="22"/>
        </w:rPr>
        <w:t xml:space="preserve"> SERVICE:</w:t>
      </w:r>
    </w:p>
    <w:p w14:paraId="10B508C4" w14:textId="77777777" w:rsidR="001F67EF" w:rsidRDefault="001564A9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List </w:t>
      </w:r>
      <w:r w:rsidR="001F67EF">
        <w:rPr>
          <w:rFonts w:ascii="Garamond" w:hAnsi="Garamond"/>
          <w:snapToGrid w:val="0"/>
          <w:sz w:val="22"/>
        </w:rPr>
        <w:t>local, state, national</w:t>
      </w:r>
      <w:r>
        <w:rPr>
          <w:rFonts w:ascii="Garamond" w:hAnsi="Garamond"/>
          <w:snapToGrid w:val="0"/>
          <w:sz w:val="22"/>
        </w:rPr>
        <w:t xml:space="preserve"> </w:t>
      </w:r>
      <w:r w:rsidR="001F67EF">
        <w:rPr>
          <w:rFonts w:ascii="Garamond" w:hAnsi="Garamond"/>
          <w:snapToGrid w:val="0"/>
          <w:sz w:val="22"/>
        </w:rPr>
        <w:t>and inte</w:t>
      </w:r>
      <w:r>
        <w:rPr>
          <w:rFonts w:ascii="Garamond" w:hAnsi="Garamond"/>
          <w:snapToGrid w:val="0"/>
          <w:sz w:val="22"/>
        </w:rPr>
        <w:t xml:space="preserve">rnational level of participation. </w:t>
      </w:r>
      <w:r w:rsidR="001F67EF">
        <w:rPr>
          <w:rFonts w:ascii="Garamond" w:hAnsi="Garamond"/>
          <w:snapToGrid w:val="0"/>
          <w:sz w:val="22"/>
        </w:rPr>
        <w:t xml:space="preserve"> Include length of service and offices held in civic and service organizations such as charitable activities, political pursuits, religious groups, chambers of commerce, merchants’ associations, etc.</w:t>
      </w:r>
    </w:p>
    <w:p w14:paraId="0C1E009A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609CCAA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70FD82DA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891D104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1D0C6EFB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010A5593" w14:textId="197AA268" w:rsidR="00773665" w:rsidRDefault="00773665">
      <w:pPr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br w:type="page"/>
      </w:r>
    </w:p>
    <w:p w14:paraId="1C3208C0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686765B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2F775B46" w14:textId="77777777" w:rsidR="001F67EF" w:rsidRDefault="002B5750">
      <w:pPr>
        <w:jc w:val="both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192C13D2" wp14:editId="4B0120ED">
            <wp:simplePos x="0" y="0"/>
            <wp:positionH relativeFrom="column">
              <wp:posOffset>-520065</wp:posOffset>
            </wp:positionH>
            <wp:positionV relativeFrom="paragraph">
              <wp:posOffset>-509270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3" name="Picture 3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55A95" w14:textId="77777777" w:rsidR="001F67EF" w:rsidRDefault="001F67EF">
      <w:pPr>
        <w:jc w:val="both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Award Nomination </w:t>
      </w:r>
      <w:r w:rsidR="005F768D">
        <w:rPr>
          <w:rFonts w:ascii="Garamond" w:hAnsi="Garamond"/>
          <w:b/>
          <w:color w:val="000080"/>
          <w:sz w:val="36"/>
          <w:szCs w:val="36"/>
          <w:u w:val="single"/>
        </w:rPr>
        <w:t>Form</w:t>
      </w:r>
      <w:r w:rsidR="005F768D">
        <w:rPr>
          <w:rFonts w:ascii="Garamond" w:hAnsi="Garamond"/>
          <w:b/>
          <w:sz w:val="36"/>
          <w:szCs w:val="36"/>
        </w:rPr>
        <w:t xml:space="preserve"> </w:t>
      </w:r>
      <w:r w:rsidR="005F768D">
        <w:rPr>
          <w:rFonts w:ascii="Garamond" w:hAnsi="Garamond"/>
          <w:sz w:val="36"/>
          <w:szCs w:val="36"/>
        </w:rPr>
        <w:t>(</w:t>
      </w:r>
      <w:r>
        <w:rPr>
          <w:rFonts w:ascii="Garamond" w:hAnsi="Garamond"/>
          <w:sz w:val="28"/>
          <w:szCs w:val="28"/>
        </w:rPr>
        <w:t>page 3 of 3)</w:t>
      </w:r>
    </w:p>
    <w:p w14:paraId="2FA0CAEA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4695431B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673C4350" w14:textId="77777777" w:rsidR="001F67EF" w:rsidRDefault="001F67EF">
      <w:pPr>
        <w:jc w:val="both"/>
        <w:rPr>
          <w:rFonts w:ascii="Garamond" w:hAnsi="Garamond"/>
          <w:b/>
          <w:snapToGrid w:val="0"/>
          <w:color w:val="000080"/>
        </w:rPr>
      </w:pPr>
      <w:r>
        <w:rPr>
          <w:rFonts w:ascii="Garamond" w:hAnsi="Garamond"/>
          <w:b/>
          <w:snapToGrid w:val="0"/>
          <w:color w:val="000080"/>
        </w:rPr>
        <w:t>III. PERSONAL LEADERSHIP:</w:t>
      </w:r>
    </w:p>
    <w:p w14:paraId="0DEF5278" w14:textId="77777777" w:rsidR="001F67EF" w:rsidRDefault="001F67EF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  <w:sz w:val="22"/>
          <w:szCs w:val="22"/>
        </w:rPr>
        <w:t>Provide specific examples of how the nominee has assisted women in reaching their full leadership potential, and/or demonstrated support for their professional advancement</w:t>
      </w:r>
      <w:r>
        <w:rPr>
          <w:rFonts w:ascii="Garamond" w:hAnsi="Garamond"/>
          <w:snapToGrid w:val="0"/>
        </w:rPr>
        <w:t>.</w:t>
      </w:r>
    </w:p>
    <w:p w14:paraId="313B897B" w14:textId="77777777" w:rsidR="001F67EF" w:rsidRDefault="001F67EF">
      <w:pPr>
        <w:jc w:val="both"/>
        <w:rPr>
          <w:rFonts w:ascii="Garamond" w:hAnsi="Garamond"/>
          <w:b/>
          <w:snapToGrid w:val="0"/>
        </w:rPr>
      </w:pPr>
    </w:p>
    <w:p w14:paraId="5415FCE3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6A937C0F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370B455C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670A234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6A0B7F2D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561ADCD4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5F96980A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2F53AE78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38590E95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B912D90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B8DD970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2BDB5549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863A2D2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16A08D6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BE1DC93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42D7BD48" w14:textId="77777777" w:rsidR="001F67EF" w:rsidRDefault="001F67EF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>ADDITIONAL INFORMATION PERTAINING TO CRITERIA:</w:t>
      </w:r>
    </w:p>
    <w:p w14:paraId="698550BD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Include any additional information you feel is important for consideration of your nominee.  List awards, honors received, publications or articles supporting service to their profession, industry or community</w:t>
      </w:r>
    </w:p>
    <w:p w14:paraId="3A775DD8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057F2A0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9039EB9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3AECD455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2A9A9267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06EF44E0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2431F57B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2BA33AB0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300F44F6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54D54EBC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163A5313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p w14:paraId="5691AC09" w14:textId="77777777" w:rsidR="001F67EF" w:rsidRDefault="001F67EF">
      <w:pPr>
        <w:jc w:val="both"/>
        <w:rPr>
          <w:rFonts w:ascii="Garamond" w:hAnsi="Garamond"/>
          <w:b/>
          <w:snapToGrid w:val="0"/>
          <w:sz w:val="22"/>
        </w:rPr>
      </w:pPr>
    </w:p>
    <w:sectPr w:rsidR="001F67EF">
      <w:type w:val="continuous"/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692"/>
    <w:multiLevelType w:val="hybridMultilevel"/>
    <w:tmpl w:val="DEDE8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922"/>
    <w:multiLevelType w:val="hybridMultilevel"/>
    <w:tmpl w:val="36C48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E3C"/>
    <w:multiLevelType w:val="hybridMultilevel"/>
    <w:tmpl w:val="B8924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8E3"/>
    <w:multiLevelType w:val="hybridMultilevel"/>
    <w:tmpl w:val="20108ED0"/>
    <w:lvl w:ilvl="0" w:tplc="E9BA2C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6AFC"/>
    <w:multiLevelType w:val="multilevel"/>
    <w:tmpl w:val="20108E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60"/>
    <w:rsid w:val="00012C6C"/>
    <w:rsid w:val="000378B5"/>
    <w:rsid w:val="000F15BC"/>
    <w:rsid w:val="001564A9"/>
    <w:rsid w:val="00187260"/>
    <w:rsid w:val="001D0103"/>
    <w:rsid w:val="001F67EF"/>
    <w:rsid w:val="00230457"/>
    <w:rsid w:val="002B5750"/>
    <w:rsid w:val="00364FF7"/>
    <w:rsid w:val="00367598"/>
    <w:rsid w:val="00390826"/>
    <w:rsid w:val="003A34D0"/>
    <w:rsid w:val="003F6CC6"/>
    <w:rsid w:val="00443829"/>
    <w:rsid w:val="004E1880"/>
    <w:rsid w:val="004E6049"/>
    <w:rsid w:val="004F5271"/>
    <w:rsid w:val="004F724F"/>
    <w:rsid w:val="00500786"/>
    <w:rsid w:val="005946FF"/>
    <w:rsid w:val="005E7DDC"/>
    <w:rsid w:val="005F768D"/>
    <w:rsid w:val="00631C69"/>
    <w:rsid w:val="00663E8F"/>
    <w:rsid w:val="00761A9F"/>
    <w:rsid w:val="00773665"/>
    <w:rsid w:val="0083581B"/>
    <w:rsid w:val="00886F6F"/>
    <w:rsid w:val="008A4568"/>
    <w:rsid w:val="00956607"/>
    <w:rsid w:val="00A02111"/>
    <w:rsid w:val="00A227FC"/>
    <w:rsid w:val="00A866E5"/>
    <w:rsid w:val="00AA2FD7"/>
    <w:rsid w:val="00AD0D73"/>
    <w:rsid w:val="00B00D94"/>
    <w:rsid w:val="00B84A77"/>
    <w:rsid w:val="00C37180"/>
    <w:rsid w:val="00C957B1"/>
    <w:rsid w:val="00D74C60"/>
    <w:rsid w:val="00E71615"/>
    <w:rsid w:val="00EA7C59"/>
    <w:rsid w:val="00EC5F82"/>
    <w:rsid w:val="00F12268"/>
    <w:rsid w:val="00F1593F"/>
    <w:rsid w:val="00F747CB"/>
    <w:rsid w:val="00F8756B"/>
    <w:rsid w:val="00FD7415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F2A1A"/>
  <w15:docId w15:val="{D7749E23-E939-484D-B357-C0652FC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/>
      <w:color w:val="000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Garamond" w:hAnsi="Garamond"/>
      <w:snapToGrid w:val="0"/>
      <w:szCs w:val="20"/>
    </w:rPr>
  </w:style>
  <w:style w:type="paragraph" w:styleId="BalloonText">
    <w:name w:val="Balloon Text"/>
    <w:basedOn w:val="Normal"/>
    <w:link w:val="BalloonTextChar"/>
    <w:rsid w:val="0036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2009</vt:lpstr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2009</dc:title>
  <dc:creator>bwatson</dc:creator>
  <cp:lastModifiedBy>Mary Ann Bauman</cp:lastModifiedBy>
  <cp:revision>7</cp:revision>
  <cp:lastPrinted>2020-03-04T19:41:00Z</cp:lastPrinted>
  <dcterms:created xsi:type="dcterms:W3CDTF">2020-06-22T14:19:00Z</dcterms:created>
  <dcterms:modified xsi:type="dcterms:W3CDTF">2020-06-29T20:15:00Z</dcterms:modified>
</cp:coreProperties>
</file>